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  <w:t>PROCÈS-VERBAL</w:t>
            </w:r>
          </w:p>
        </w:tc>
        <w:tc>
          <w:tcPr>
            <w:tcW w:w="3402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Date</w:t>
            </w:r>
            <w:r w:rsidR="00FF7EC3"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 xml:space="preserve">: </w:t>
            </w:r>
          </w:p>
        </w:tc>
      </w:tr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à enregistrer dans la BAEC dès que possible</w:t>
            </w:r>
          </w:p>
        </w:tc>
        <w:tc>
          <w:tcPr>
            <w:tcW w:w="3402" w:type="dxa"/>
          </w:tcPr>
          <w:p w:rsidR="00FF7EC3" w:rsidRPr="00C56B3B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</w:p>
        </w:tc>
      </w:tr>
    </w:tbl>
    <w:p w:rsidR="00BE7230" w:rsidRPr="00C56B3B" w:rsidRDefault="004F7EBB" w:rsidP="00FF7EC3">
      <w:pPr>
        <w:spacing w:after="0" w:line="276" w:lineRule="auto"/>
        <w:rPr>
          <w:rFonts w:cstheme="minorHAnsi"/>
          <w:lang w:val="fr-BE"/>
        </w:rPr>
      </w:pPr>
    </w:p>
    <w:p w:rsidR="00FF7EC3" w:rsidRPr="00C56B3B" w:rsidRDefault="00FF7EC3" w:rsidP="00FF7EC3">
      <w:pPr>
        <w:spacing w:after="0" w:line="276" w:lineRule="auto"/>
        <w:rPr>
          <w:rFonts w:cstheme="minorHAnsi"/>
          <w:lang w:val="fr-BE"/>
        </w:rPr>
      </w:pPr>
    </w:p>
    <w:p w:rsidR="00A613B6" w:rsidRPr="00C56B3B" w:rsidRDefault="00A613B6" w:rsidP="00A613B6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>
        <w:rPr>
          <w:rFonts w:cstheme="minorHAnsi"/>
          <w:b/>
          <w:sz w:val="28"/>
          <w:lang w:val="fr-BE"/>
        </w:rPr>
        <w:t xml:space="preserve">ACTE </w:t>
      </w:r>
      <w:r w:rsidR="004F7EBB">
        <w:rPr>
          <w:rFonts w:cstheme="minorHAnsi"/>
          <w:b/>
          <w:sz w:val="28"/>
          <w:lang w:val="fr-BE"/>
        </w:rPr>
        <w:t>D’ANNULATION</w:t>
      </w:r>
      <w:bookmarkStart w:id="0" w:name="_GoBack"/>
      <w:bookmarkEnd w:id="0"/>
    </w:p>
    <w:p w:rsidR="00FF7EC3" w:rsidRPr="00C56B3B" w:rsidRDefault="00C56B3B" w:rsidP="00FF7EC3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 w:rsidRPr="00C56B3B">
        <w:rPr>
          <w:rFonts w:cstheme="minorHAnsi"/>
          <w:b/>
          <w:sz w:val="28"/>
          <w:lang w:val="fr-BE"/>
        </w:rPr>
        <w:t>Procès-verbal</w:t>
      </w:r>
    </w:p>
    <w:p w:rsidR="00FF7EC3" w:rsidRPr="00C56B3B" w:rsidRDefault="00FF7EC3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2"/>
        <w:gridCol w:w="5812"/>
      </w:tblGrid>
      <w:tr w:rsidR="00753928" w:rsidRPr="00C56B3B" w:rsidTr="00447B35">
        <w:tc>
          <w:tcPr>
            <w:tcW w:w="9918" w:type="dxa"/>
            <w:gridSpan w:val="3"/>
          </w:tcPr>
          <w:p w:rsidR="00753928" w:rsidRPr="00810AE4" w:rsidRDefault="004F7EBB" w:rsidP="004F7EBB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REVOCATION D’UNE ADOPTION </w:t>
            </w:r>
          </w:p>
        </w:tc>
      </w:tr>
      <w:tr w:rsidR="004F7EBB" w:rsidRPr="00C56B3B" w:rsidTr="00447B35">
        <w:tc>
          <w:tcPr>
            <w:tcW w:w="9918" w:type="dxa"/>
            <w:gridSpan w:val="3"/>
          </w:tcPr>
          <w:p w:rsidR="004F7EBB" w:rsidRPr="00810AE4" w:rsidRDefault="004F7EBB" w:rsidP="004F7EBB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REVISION D’UNE ADOPTION</w:t>
            </w:r>
          </w:p>
        </w:tc>
      </w:tr>
      <w:tr w:rsidR="004F7EBB" w:rsidRPr="00C56B3B" w:rsidTr="00447B35">
        <w:tc>
          <w:tcPr>
            <w:tcW w:w="9918" w:type="dxa"/>
            <w:gridSpan w:val="3"/>
          </w:tcPr>
          <w:p w:rsidR="004F7EBB" w:rsidRPr="00810AE4" w:rsidRDefault="004F7EBB" w:rsidP="004F7EBB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NOUVELLE MODIFICATION D’ENREGISTREMENT DE SEXE</w:t>
            </w:r>
          </w:p>
        </w:tc>
      </w:tr>
      <w:tr w:rsidR="004F7EBB" w:rsidRPr="00C56B3B" w:rsidTr="00447B35">
        <w:tc>
          <w:tcPr>
            <w:tcW w:w="9918" w:type="dxa"/>
            <w:gridSpan w:val="3"/>
          </w:tcPr>
          <w:p w:rsidR="004F7EBB" w:rsidRPr="00810AE4" w:rsidRDefault="004F7EBB" w:rsidP="004F7EBB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ANNULATION D’UNE MODIFICATION D’ENREGISTREMENT DE SEXE</w:t>
            </w:r>
          </w:p>
        </w:tc>
      </w:tr>
      <w:tr w:rsidR="004F7EBB" w:rsidRPr="00C56B3B" w:rsidTr="00447B35">
        <w:tc>
          <w:tcPr>
            <w:tcW w:w="9918" w:type="dxa"/>
            <w:gridSpan w:val="3"/>
          </w:tcPr>
          <w:p w:rsidR="004F7EBB" w:rsidRPr="00810AE4" w:rsidRDefault="004F7EBB" w:rsidP="004F7EBB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ANNULATION D’UN ACTE COMPLET</w:t>
            </w:r>
          </w:p>
        </w:tc>
      </w:tr>
      <w:tr w:rsidR="004F7EBB" w:rsidRPr="00C56B3B" w:rsidTr="00447B35">
        <w:tc>
          <w:tcPr>
            <w:tcW w:w="9918" w:type="dxa"/>
            <w:gridSpan w:val="3"/>
          </w:tcPr>
          <w:p w:rsidR="004F7EBB" w:rsidRPr="00810AE4" w:rsidRDefault="004F7EBB" w:rsidP="004F7EBB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ANNULATION D’UN ACTE COMPLET (article 463 du Code d’instruction criminelle)</w:t>
            </w:r>
          </w:p>
        </w:tc>
      </w:tr>
      <w:tr w:rsidR="00474485" w:rsidRPr="00C56B3B" w:rsidTr="00C62E8F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F7EBB" w:rsidRPr="00C56B3B" w:rsidTr="00447B35">
        <w:tc>
          <w:tcPr>
            <w:tcW w:w="9918" w:type="dxa"/>
            <w:gridSpan w:val="3"/>
          </w:tcPr>
          <w:p w:rsidR="004F7EBB" w:rsidRPr="00810AE4" w:rsidRDefault="004F7EBB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ACTE CONCERNÉ</w:t>
            </w:r>
          </w:p>
        </w:tc>
      </w:tr>
      <w:tr w:rsidR="004F7EBB" w:rsidRPr="00C56B3B" w:rsidTr="00C62E8F">
        <w:tc>
          <w:tcPr>
            <w:tcW w:w="3964" w:type="dxa"/>
          </w:tcPr>
          <w:p w:rsidR="004F7EBB" w:rsidRPr="00810AE4" w:rsidRDefault="004F7EBB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</w:pPr>
            <w:r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Numéro de l’acte : </w:t>
            </w:r>
          </w:p>
        </w:tc>
        <w:tc>
          <w:tcPr>
            <w:tcW w:w="5954" w:type="dxa"/>
            <w:gridSpan w:val="2"/>
          </w:tcPr>
          <w:p w:rsidR="004F7EBB" w:rsidRPr="00810AE4" w:rsidRDefault="004F7EBB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F7EBB" w:rsidRPr="00C56B3B" w:rsidTr="00C62E8F">
        <w:tc>
          <w:tcPr>
            <w:tcW w:w="3964" w:type="dxa"/>
          </w:tcPr>
          <w:p w:rsidR="004F7EBB" w:rsidRPr="00810AE4" w:rsidRDefault="004F7EBB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4F7EBB" w:rsidRPr="00810AE4" w:rsidRDefault="004F7EBB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ED7613">
        <w:tc>
          <w:tcPr>
            <w:tcW w:w="9918" w:type="dxa"/>
            <w:gridSpan w:val="3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810AE4">
              <w:rPr>
                <w:rFonts w:cstheme="minorHAnsi"/>
                <w:b/>
                <w:sz w:val="20"/>
                <w:szCs w:val="20"/>
                <w:lang w:val="fr-BE"/>
              </w:rPr>
              <w:t xml:space="preserve">DATE PRISE D’EFFET : </w:t>
            </w: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9918" w:type="dxa"/>
            <w:gridSpan w:val="3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b/>
                <w:sz w:val="20"/>
                <w:szCs w:val="20"/>
                <w:lang w:val="fr-BE"/>
              </w:rPr>
              <w:t>DONNÉES ADMINISTRATIVES</w:t>
            </w:r>
          </w:p>
        </w:tc>
      </w:tr>
      <w:tr w:rsidR="00474485" w:rsidRPr="00C56B3B" w:rsidTr="00C62E8F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Lieu d’établissement de l’acte :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Date d’établissement de l’acte 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AA2C8E">
        <w:tc>
          <w:tcPr>
            <w:tcW w:w="4106" w:type="dxa"/>
            <w:gridSpan w:val="2"/>
          </w:tcPr>
          <w:p w:rsidR="00474485" w:rsidRPr="00810AE4" w:rsidRDefault="00474485" w:rsidP="00474485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0 Officier de l’état civil / Agent délégué : </w:t>
            </w:r>
          </w:p>
        </w:tc>
        <w:tc>
          <w:tcPr>
            <w:tcW w:w="5812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Numéro du Registre National :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Titre nobiliaire 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Nom 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Prénoms :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810AE4">
              <w:rPr>
                <w:rFonts w:cstheme="minorHAnsi"/>
                <w:b/>
                <w:sz w:val="20"/>
                <w:szCs w:val="20"/>
                <w:lang w:val="fr-BE"/>
              </w:rPr>
              <w:t xml:space="preserve">BASE SUR LAQUELLE l’ACTE EST ETABLI 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</w:tr>
    </w:tbl>
    <w:p w:rsidR="00A33463" w:rsidRPr="00C56B3B" w:rsidRDefault="004F7EBB" w:rsidP="004F7EBB">
      <w:pPr>
        <w:rPr>
          <w:rFonts w:cstheme="minorHAnsi"/>
          <w:lang w:val="fr-BE"/>
        </w:rPr>
      </w:pPr>
      <w:r w:rsidRPr="00C56B3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D3AF8" wp14:editId="708C03DF">
                <wp:simplePos x="0" y="0"/>
                <wp:positionH relativeFrom="column">
                  <wp:posOffset>2732314</wp:posOffset>
                </wp:positionH>
                <wp:positionV relativeFrom="paragraph">
                  <wp:posOffset>1730829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F7EBB" w:rsidRPr="00A613B6" w:rsidRDefault="004F7EBB" w:rsidP="004F7EBB">
                            <w:pPr>
                              <w:rPr>
                                <w:b/>
                                <w:color w:val="FF0000"/>
                                <w:lang w:val="fr-BE"/>
                              </w:rPr>
                            </w:pPr>
                            <w:r w:rsidRPr="00A613B6">
                              <w:rPr>
                                <w:b/>
                                <w:color w:val="FF0000"/>
                                <w:lang w:val="fr-BE"/>
                              </w:rPr>
                              <w:t xml:space="preserve">Signature du rédacteur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D3A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5.15pt;margin-top:136.3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" fillcolor="white [3201]" strokecolor="red" strokeweight="1.5pt">
                <v:textbox>
                  <w:txbxContent>
                    <w:p w:rsidR="004F7EBB" w:rsidRPr="00A613B6" w:rsidRDefault="004F7EBB" w:rsidP="004F7EBB">
                      <w:pPr>
                        <w:rPr>
                          <w:b/>
                          <w:color w:val="FF0000"/>
                          <w:lang w:val="fr-BE"/>
                        </w:rPr>
                      </w:pPr>
                      <w:r w:rsidRPr="00A613B6">
                        <w:rPr>
                          <w:b/>
                          <w:color w:val="FF0000"/>
                          <w:lang w:val="fr-BE"/>
                        </w:rPr>
                        <w:t xml:space="preserve">Signature du rédacteur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RPr="00C56B3B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42007"/>
    <w:rsid w:val="00060E5F"/>
    <w:rsid w:val="000A7D7C"/>
    <w:rsid w:val="000E125E"/>
    <w:rsid w:val="002A05C1"/>
    <w:rsid w:val="00352A49"/>
    <w:rsid w:val="003B612E"/>
    <w:rsid w:val="00474485"/>
    <w:rsid w:val="004F7EBB"/>
    <w:rsid w:val="00510E00"/>
    <w:rsid w:val="00585DA2"/>
    <w:rsid w:val="00716049"/>
    <w:rsid w:val="007258DA"/>
    <w:rsid w:val="00753928"/>
    <w:rsid w:val="00762AC6"/>
    <w:rsid w:val="00810AE4"/>
    <w:rsid w:val="009900C6"/>
    <w:rsid w:val="00A33463"/>
    <w:rsid w:val="00A613B6"/>
    <w:rsid w:val="00AA2C8E"/>
    <w:rsid w:val="00AB5F78"/>
    <w:rsid w:val="00B01BD2"/>
    <w:rsid w:val="00B04D9B"/>
    <w:rsid w:val="00C56B3B"/>
    <w:rsid w:val="00CD1022"/>
    <w:rsid w:val="00CD370F"/>
    <w:rsid w:val="00D47DE6"/>
    <w:rsid w:val="00F76327"/>
    <w:rsid w:val="00FB6135"/>
    <w:rsid w:val="00FF109E"/>
    <w:rsid w:val="00FF24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D847AE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2</cp:revision>
  <dcterms:created xsi:type="dcterms:W3CDTF">2019-03-27T13:01:00Z</dcterms:created>
  <dcterms:modified xsi:type="dcterms:W3CDTF">2019-03-27T13:01:00Z</dcterms:modified>
</cp:coreProperties>
</file>